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036B0D1F"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873A10">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873A10">
        <w:rPr>
          <w:rFonts w:ascii="Arial" w:hAnsi="Arial"/>
          <w:b/>
          <w:sz w:val="24"/>
          <w:lang w:eastAsia="zh-CN"/>
        </w:rPr>
        <w:t>R4-2510867</w:t>
      </w:r>
      <w:r w:rsidR="002F711A">
        <w:rPr>
          <w:rFonts w:ascii="Arial" w:hAnsi="Arial"/>
          <w:b/>
          <w:sz w:val="24"/>
        </w:rPr>
        <w:fldChar w:fldCharType="end"/>
      </w:r>
    </w:p>
    <w:p w14:paraId="09B24F27" w14:textId="6B6EF0E3"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873A10">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4282CAE4"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873A10">
        <w:rPr>
          <w:rFonts w:ascii="Arial" w:hAnsi="Arial"/>
          <w:sz w:val="24"/>
          <w:lang w:val="en-US" w:eastAsia="zh-CN"/>
        </w:rPr>
        <w:t>Simulation results on less than 5MHz for NR NTN SAN demodulation performance requirements</w:t>
      </w:r>
      <w:r w:rsidR="00E10381">
        <w:rPr>
          <w:rFonts w:ascii="Arial" w:hAnsi="Arial"/>
          <w:sz w:val="24"/>
          <w:lang w:val="en-US" w:eastAsia="zh-CN"/>
        </w:rPr>
        <w:fldChar w:fldCharType="end"/>
      </w:r>
    </w:p>
    <w:p w14:paraId="602DCD62" w14:textId="74DED1B2"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873A10">
        <w:rPr>
          <w:rStyle w:val="afd"/>
          <w:lang w:val="fr-FR"/>
        </w:rPr>
        <w:t>Huawei,HiSilicon</w:t>
      </w:r>
      <w:r w:rsidR="00B3237E" w:rsidRPr="00232768">
        <w:rPr>
          <w:rStyle w:val="afd"/>
          <w:lang w:val="fr-FR"/>
        </w:rPr>
        <w:fldChar w:fldCharType="end"/>
      </w:r>
    </w:p>
    <w:p w14:paraId="582D0E47" w14:textId="0A39FB3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873A10">
        <w:rPr>
          <w:rFonts w:ascii="Arial" w:hAnsi="Arial"/>
          <w:sz w:val="24"/>
          <w:lang w:val="pt-BR"/>
        </w:rPr>
        <w:t>7.6.4.6</w:t>
      </w:r>
      <w:r w:rsidR="00232768">
        <w:rPr>
          <w:rFonts w:ascii="Arial" w:hAnsi="Arial"/>
          <w:sz w:val="24"/>
          <w:lang w:val="pt-BR"/>
        </w:rPr>
        <w:fldChar w:fldCharType="end"/>
      </w:r>
    </w:p>
    <w:p w14:paraId="5389A64A" w14:textId="0B87E5E6"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873A10">
        <w:rPr>
          <w:rFonts w:ascii="Arial" w:hAnsi="Arial"/>
          <w:sz w:val="24"/>
          <w:lang w:val="pt-BR" w:eastAsia="zh-CN"/>
        </w:rPr>
        <w:t>Information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3B5E8DA9" w:rsidR="008C7FB6" w:rsidRPr="001B33CB" w:rsidRDefault="008C7FB6" w:rsidP="008C7FB6">
      <w:pPr>
        <w:rPr>
          <w:lang w:val="en-US" w:eastAsia="zh-CN"/>
        </w:rPr>
      </w:pPr>
      <w:r w:rsidRPr="001B33CB">
        <w:rPr>
          <w:lang w:eastAsia="zh-CN"/>
        </w:rPr>
        <w:t>During RAN</w:t>
      </w:r>
      <w:r w:rsidR="006D2A64">
        <w:rPr>
          <w:lang w:eastAsia="zh-CN"/>
        </w:rPr>
        <w:t>4</w:t>
      </w:r>
      <w:r w:rsidRPr="001B33CB">
        <w:rPr>
          <w:lang w:eastAsia="zh-CN"/>
        </w:rPr>
        <w:t>#</w:t>
      </w:r>
      <w:r w:rsidR="00155662">
        <w:rPr>
          <w:lang w:eastAsia="zh-CN"/>
        </w:rPr>
        <w:t>1</w:t>
      </w:r>
      <w:r w:rsidR="006D2A64">
        <w:rPr>
          <w:lang w:eastAsia="zh-CN"/>
        </w:rPr>
        <w:t>1</w:t>
      </w:r>
      <w:r w:rsidR="000758A3">
        <w:rPr>
          <w:rFonts w:hint="eastAsia"/>
          <w:lang w:eastAsia="zh-CN"/>
        </w:rPr>
        <w:t>5</w:t>
      </w:r>
      <w:r w:rsidRPr="001B33CB">
        <w:rPr>
          <w:lang w:eastAsia="zh-CN"/>
        </w:rPr>
        <w:t xml:space="preserve"> meeting, </w:t>
      </w:r>
      <w:r w:rsidR="006D2A64" w:rsidRPr="006D2A64">
        <w:rPr>
          <w:lang w:eastAsia="zh-CN"/>
        </w:rPr>
        <w:t>WF</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873A10">
        <w:rPr>
          <w:lang w:eastAsia="zh-CN"/>
        </w:rPr>
        <w:t>[1]</w:t>
      </w:r>
      <w:r w:rsidR="00BE654D">
        <w:rPr>
          <w:lang w:eastAsia="zh-CN"/>
        </w:rPr>
        <w:fldChar w:fldCharType="end"/>
      </w:r>
      <w:r w:rsidR="00BE654D">
        <w:rPr>
          <w:lang w:eastAsia="zh-CN"/>
        </w:rPr>
        <w:t xml:space="preserve"> </w:t>
      </w:r>
      <w:r w:rsidR="006D2A64" w:rsidRPr="006D2A64">
        <w:rPr>
          <w:lang w:eastAsia="zh-CN"/>
        </w:rPr>
        <w:t xml:space="preserve">for NR IoT NTN less than 5MHz demod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6B0CD6">
        <w:rPr>
          <w:rFonts w:hint="eastAsia"/>
          <w:lang w:val="en-US" w:eastAsia="zh-CN"/>
        </w:rPr>
        <w:t>provide</w:t>
      </w:r>
      <w:r w:rsidR="001616E8" w:rsidRPr="001616E8">
        <w:rPr>
          <w:lang w:val="en-US" w:eastAsia="zh-CN"/>
        </w:rPr>
        <w:t xml:space="preserve"> our </w:t>
      </w:r>
      <w:r w:rsidR="006B0CD6">
        <w:rPr>
          <w:rFonts w:hint="eastAsia"/>
          <w:lang w:val="en-US" w:eastAsia="zh-CN"/>
        </w:rPr>
        <w:t>initial simulation results</w:t>
      </w:r>
      <w:r w:rsidR="00E24AD9">
        <w:rPr>
          <w:lang w:val="en-US" w:eastAsia="zh-CN"/>
        </w:rPr>
        <w:t xml:space="preserve"> on </w:t>
      </w:r>
      <w:r w:rsidR="00690281">
        <w:rPr>
          <w:lang w:val="en-US" w:eastAsia="zh-CN"/>
        </w:rPr>
        <w:t>less than 5MHz for NR N</w:t>
      </w:r>
      <w:r w:rsidR="00E24AD9" w:rsidRPr="00E24AD9">
        <w:rPr>
          <w:lang w:val="en-US" w:eastAsia="zh-CN"/>
        </w:rPr>
        <w:t>TN</w:t>
      </w:r>
      <w:r w:rsidR="00501904">
        <w:rPr>
          <w:rFonts w:hint="eastAsia"/>
          <w:lang w:val="en-US" w:eastAsia="zh-CN"/>
        </w:rPr>
        <w:t xml:space="preserve"> SAN </w:t>
      </w:r>
      <w:r w:rsidR="00501904" w:rsidRPr="00501904">
        <w:rPr>
          <w:lang w:val="en-US" w:eastAsia="zh-CN"/>
        </w:rPr>
        <w:t>demodulation performance</w:t>
      </w:r>
      <w:r w:rsidR="00501904" w:rsidRPr="00501904">
        <w:t xml:space="preserve"> </w:t>
      </w:r>
      <w:r w:rsidR="00501904" w:rsidRPr="00501904">
        <w:rPr>
          <w:lang w:val="en-US" w:eastAsia="zh-CN"/>
        </w:rPr>
        <w:t>requirements</w:t>
      </w:r>
      <w:r w:rsidR="001616E8" w:rsidRPr="001616E8">
        <w:rPr>
          <w:lang w:val="en-US" w:eastAsia="zh-CN"/>
        </w:rPr>
        <w:t>.</w:t>
      </w:r>
    </w:p>
    <w:p w14:paraId="07C525C0" w14:textId="6E1EB426" w:rsidR="00F63959" w:rsidRPr="006B0CD6" w:rsidRDefault="006B0CD6" w:rsidP="006B0CD6">
      <w:pPr>
        <w:pStyle w:val="1"/>
        <w:spacing w:before="0" w:after="0"/>
        <w:rPr>
          <w:lang w:val="en-US" w:eastAsia="zh-CN"/>
        </w:rPr>
      </w:pPr>
      <w:r>
        <w:rPr>
          <w:rFonts w:hint="eastAsia"/>
          <w:lang w:val="en-US" w:eastAsia="zh-CN"/>
        </w:rPr>
        <w:t>Simulations</w:t>
      </w:r>
      <w:bookmarkStart w:id="0" w:name="_Hlk101021849"/>
    </w:p>
    <w:tbl>
      <w:tblPr>
        <w:tblStyle w:val="af0"/>
        <w:tblW w:w="0" w:type="auto"/>
        <w:jc w:val="center"/>
        <w:tblLook w:val="04A0" w:firstRow="1" w:lastRow="0" w:firstColumn="1" w:lastColumn="0" w:noHBand="0" w:noVBand="1"/>
      </w:tblPr>
      <w:tblGrid>
        <w:gridCol w:w="1377"/>
        <w:gridCol w:w="1077"/>
        <w:gridCol w:w="2136"/>
        <w:gridCol w:w="1006"/>
      </w:tblGrid>
      <w:tr w:rsidR="006B0CD6" w:rsidRPr="006929C9" w14:paraId="5685162B" w14:textId="15475D2F" w:rsidTr="00C5361B">
        <w:trPr>
          <w:jc w:val="center"/>
        </w:trPr>
        <w:tc>
          <w:tcPr>
            <w:tcW w:w="0" w:type="auto"/>
            <w:vAlign w:val="center"/>
          </w:tcPr>
          <w:p w14:paraId="3145E9DA" w14:textId="77777777" w:rsidR="006B0CD6" w:rsidRPr="006929C9" w:rsidRDefault="006B0CD6"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hint="eastAsia"/>
                <w:b/>
                <w:sz w:val="18"/>
                <w:lang w:eastAsia="ko-KR"/>
              </w:rPr>
              <w:t>C</w:t>
            </w:r>
            <w:r w:rsidRPr="006929C9">
              <w:rPr>
                <w:rFonts w:ascii="Arial" w:eastAsiaTheme="minorEastAsia" w:hAnsi="Arial" w:cs="Arial"/>
                <w:b/>
                <w:sz w:val="18"/>
                <w:lang w:eastAsia="ko-KR"/>
              </w:rPr>
              <w:t>ase Number</w:t>
            </w:r>
          </w:p>
        </w:tc>
        <w:tc>
          <w:tcPr>
            <w:tcW w:w="0" w:type="auto"/>
            <w:vAlign w:val="center"/>
          </w:tcPr>
          <w:p w14:paraId="62292563" w14:textId="77777777" w:rsidR="006B0CD6" w:rsidRPr="006929C9" w:rsidRDefault="006B0CD6"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290E5F">
              <w:rPr>
                <w:rFonts w:ascii="Arial" w:eastAsiaTheme="minorEastAsia" w:hAnsi="Arial" w:cs="Arial"/>
                <w:b/>
                <w:sz w:val="18"/>
                <w:lang w:eastAsia="ko-KR"/>
              </w:rPr>
              <w:t>SCS (kHz)</w:t>
            </w:r>
          </w:p>
        </w:tc>
        <w:tc>
          <w:tcPr>
            <w:tcW w:w="0" w:type="auto"/>
            <w:vAlign w:val="center"/>
          </w:tcPr>
          <w:p w14:paraId="20D88DB9" w14:textId="77777777" w:rsidR="006B0CD6" w:rsidRPr="006929C9" w:rsidRDefault="006B0CD6"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Antenna configuration</w:t>
            </w:r>
          </w:p>
        </w:tc>
        <w:tc>
          <w:tcPr>
            <w:tcW w:w="0" w:type="auto"/>
            <w:vAlign w:val="center"/>
          </w:tcPr>
          <w:p w14:paraId="1B474120" w14:textId="77777777" w:rsidR="006B0CD6" w:rsidRPr="006929C9" w:rsidRDefault="006B0CD6" w:rsidP="002F5FEB">
            <w:pPr>
              <w:keepNext/>
              <w:keepLines/>
              <w:overflowPunct w:val="0"/>
              <w:autoSpaceDE w:val="0"/>
              <w:autoSpaceDN w:val="0"/>
              <w:adjustRightInd w:val="0"/>
              <w:spacing w:after="0"/>
              <w:jc w:val="center"/>
              <w:rPr>
                <w:rFonts w:ascii="Arial" w:eastAsiaTheme="minorEastAsia" w:hAnsi="Arial" w:cs="Arial"/>
                <w:b/>
                <w:sz w:val="18"/>
                <w:lang w:eastAsia="ko-KR"/>
              </w:rPr>
            </w:pPr>
            <w:r w:rsidRPr="006929C9">
              <w:rPr>
                <w:rFonts w:ascii="Arial" w:eastAsiaTheme="minorEastAsia" w:hAnsi="Arial" w:cs="Arial"/>
                <w:b/>
                <w:sz w:val="18"/>
                <w:lang w:eastAsia="ko-KR"/>
              </w:rPr>
              <w:t>SNR (dB)</w:t>
            </w:r>
          </w:p>
        </w:tc>
      </w:tr>
      <w:tr w:rsidR="006B0CD6" w:rsidRPr="006929C9" w14:paraId="18548526" w14:textId="27191F0F" w:rsidTr="0007480C">
        <w:trPr>
          <w:jc w:val="center"/>
        </w:trPr>
        <w:tc>
          <w:tcPr>
            <w:tcW w:w="0" w:type="auto"/>
            <w:vAlign w:val="center"/>
          </w:tcPr>
          <w:p w14:paraId="4AB04723" w14:textId="77777777"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1</w:t>
            </w:r>
          </w:p>
        </w:tc>
        <w:tc>
          <w:tcPr>
            <w:tcW w:w="0" w:type="auto"/>
            <w:vAlign w:val="center"/>
          </w:tcPr>
          <w:p w14:paraId="67A5E98C" w14:textId="77777777"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14:paraId="3307249F" w14:textId="77777777"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1</w:t>
            </w:r>
          </w:p>
        </w:tc>
        <w:tc>
          <w:tcPr>
            <w:tcW w:w="0" w:type="auto"/>
            <w:vAlign w:val="center"/>
          </w:tcPr>
          <w:p w14:paraId="3414AD99" w14:textId="70CD99E5"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6</w:t>
            </w:r>
            <w:r>
              <w:rPr>
                <w:rFonts w:ascii="Arial" w:eastAsiaTheme="minorEastAsia" w:hAnsi="Arial" w:cs="Arial"/>
                <w:sz w:val="18"/>
                <w:lang w:val="en-US" w:eastAsia="zh-CN"/>
              </w:rPr>
              <w:t>.99</w:t>
            </w:r>
          </w:p>
        </w:tc>
      </w:tr>
      <w:tr w:rsidR="006B0CD6" w:rsidRPr="006929C9" w14:paraId="269BF4AB" w14:textId="0CA71767" w:rsidTr="0007480C">
        <w:trPr>
          <w:jc w:val="center"/>
        </w:trPr>
        <w:tc>
          <w:tcPr>
            <w:tcW w:w="0" w:type="auto"/>
            <w:vAlign w:val="center"/>
          </w:tcPr>
          <w:p w14:paraId="7D84CFFA" w14:textId="77777777"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hint="eastAsia"/>
                <w:sz w:val="18"/>
                <w:lang w:val="en-US" w:eastAsia="zh-CN"/>
              </w:rPr>
              <w:t>2</w:t>
            </w:r>
          </w:p>
        </w:tc>
        <w:tc>
          <w:tcPr>
            <w:tcW w:w="0" w:type="auto"/>
            <w:vAlign w:val="center"/>
          </w:tcPr>
          <w:p w14:paraId="6B2BAD78" w14:textId="77777777" w:rsidR="006B0CD6" w:rsidRPr="006929C9" w:rsidRDefault="006B0CD6" w:rsidP="006B0CD6">
            <w:pPr>
              <w:keepNext/>
              <w:keepLines/>
              <w:overflowPunct w:val="0"/>
              <w:autoSpaceDE w:val="0"/>
              <w:autoSpaceDN w:val="0"/>
              <w:adjustRightInd w:val="0"/>
              <w:spacing w:after="0"/>
              <w:jc w:val="center"/>
              <w:rPr>
                <w:rFonts w:ascii="Arial" w:eastAsia="Times New Roman" w:hAnsi="Arial" w:cs="Arial"/>
                <w:sz w:val="18"/>
                <w:lang w:val="en-US" w:eastAsia="ko-KR"/>
              </w:rPr>
            </w:pPr>
            <w:r w:rsidRPr="00290E5F">
              <w:rPr>
                <w:rFonts w:ascii="Arial" w:eastAsia="Times New Roman" w:hAnsi="Arial" w:cs="Arial"/>
                <w:sz w:val="18"/>
                <w:lang w:val="en-US" w:eastAsia="ko-KR"/>
              </w:rPr>
              <w:t>15</w:t>
            </w:r>
          </w:p>
        </w:tc>
        <w:tc>
          <w:tcPr>
            <w:tcW w:w="0" w:type="auto"/>
            <w:vAlign w:val="center"/>
          </w:tcPr>
          <w:p w14:paraId="00C76081" w14:textId="77777777"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sidRPr="006929C9">
              <w:rPr>
                <w:rFonts w:ascii="Arial" w:eastAsiaTheme="minorEastAsia" w:hAnsi="Arial" w:cs="Arial"/>
                <w:sz w:val="18"/>
                <w:lang w:val="en-US" w:eastAsia="zh-CN"/>
              </w:rPr>
              <w:t>1x</w:t>
            </w:r>
            <w:r>
              <w:rPr>
                <w:rFonts w:ascii="Arial" w:eastAsiaTheme="minorEastAsia" w:hAnsi="Arial" w:cs="Arial"/>
                <w:sz w:val="18"/>
                <w:lang w:val="en-US" w:eastAsia="zh-CN"/>
              </w:rPr>
              <w:t>2</w:t>
            </w:r>
          </w:p>
        </w:tc>
        <w:tc>
          <w:tcPr>
            <w:tcW w:w="0" w:type="auto"/>
            <w:vAlign w:val="center"/>
          </w:tcPr>
          <w:p w14:paraId="7BCDF0CD" w14:textId="1A95E100" w:rsidR="006B0CD6" w:rsidRPr="006929C9" w:rsidRDefault="006B0CD6" w:rsidP="006B0CD6">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0.13</w:t>
            </w:r>
          </w:p>
        </w:tc>
      </w:tr>
    </w:tbl>
    <w:p w14:paraId="21822702" w14:textId="77777777" w:rsidR="00F63959" w:rsidRPr="00ED69BF" w:rsidRDefault="00F63959" w:rsidP="00F63959"/>
    <w:bookmarkEnd w:id="0"/>
    <w:p w14:paraId="4F4ABD39" w14:textId="305B5155" w:rsidR="001616E8" w:rsidRPr="001B33CB" w:rsidRDefault="006B0CD6" w:rsidP="001616E8">
      <w:pPr>
        <w:pStyle w:val="1"/>
        <w:rPr>
          <w:lang w:val="en-US" w:eastAsia="zh-CN"/>
        </w:rPr>
      </w:pPr>
      <w:r>
        <w:rPr>
          <w:rFonts w:hint="eastAsia"/>
          <w:lang w:val="en-US" w:eastAsia="zh-CN"/>
        </w:rPr>
        <w:t>Conclusion</w:t>
      </w:r>
    </w:p>
    <w:p w14:paraId="014A150B" w14:textId="43DFEE43" w:rsidR="001616E8" w:rsidRDefault="001616E8" w:rsidP="001616E8">
      <w:pPr>
        <w:rPr>
          <w:lang w:val="en-US" w:eastAsia="zh-CN"/>
        </w:rPr>
      </w:pPr>
      <w:r w:rsidRPr="001B33CB">
        <w:rPr>
          <w:rFonts w:hint="eastAsia"/>
          <w:lang w:val="en-US" w:eastAsia="zh-CN"/>
        </w:rPr>
        <w:t xml:space="preserve">In this contribution, we </w:t>
      </w:r>
      <w:r w:rsidR="006B0CD6">
        <w:rPr>
          <w:rFonts w:hint="eastAsia"/>
          <w:lang w:val="en-US" w:eastAsia="zh-CN"/>
        </w:rPr>
        <w:t>provide</w:t>
      </w:r>
      <w:r w:rsidR="00501904" w:rsidRPr="00501904">
        <w:rPr>
          <w:lang w:val="en-US" w:eastAsia="zh-CN"/>
        </w:rPr>
        <w:t xml:space="preserve"> our </w:t>
      </w:r>
      <w:r w:rsidR="006B0CD6">
        <w:rPr>
          <w:rFonts w:hint="eastAsia"/>
          <w:lang w:val="en-US" w:eastAsia="zh-CN"/>
        </w:rPr>
        <w:t>initial simulation results</w:t>
      </w:r>
      <w:r w:rsidR="00501904" w:rsidRPr="00501904">
        <w:rPr>
          <w:lang w:val="en-US" w:eastAsia="zh-CN"/>
        </w:rPr>
        <w:t xml:space="preserve"> on less than 5MHz for NR NTN SAN demodulation performance requirements</w:t>
      </w:r>
      <w:r w:rsidRPr="001B33CB">
        <w:rPr>
          <w:lang w:val="en-US" w:eastAsia="zh-CN"/>
        </w:rPr>
        <w:t>.</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71857F92" w:rsidR="0019273B" w:rsidRDefault="00155662" w:rsidP="006E1529">
      <w:pPr>
        <w:pStyle w:val="Reference"/>
        <w:ind w:left="400" w:hanging="400"/>
        <w:rPr>
          <w:lang w:val="en-US" w:eastAsia="zh-CN"/>
        </w:rPr>
      </w:pPr>
      <w:bookmarkStart w:id="1" w:name="_Ref180568124"/>
      <w:r w:rsidRPr="00155662">
        <w:rPr>
          <w:lang w:val="en-US" w:eastAsia="zh-CN"/>
        </w:rPr>
        <w:t>R</w:t>
      </w:r>
      <w:r w:rsidR="006D2A64">
        <w:rPr>
          <w:lang w:val="en-US" w:eastAsia="zh-CN"/>
        </w:rPr>
        <w:t>4</w:t>
      </w:r>
      <w:r w:rsidR="006D2A64" w:rsidRPr="006D2A64">
        <w:rPr>
          <w:lang w:val="en-US" w:eastAsia="zh-CN"/>
        </w:rPr>
        <w:t>-</w:t>
      </w:r>
      <w:r w:rsidR="00501904" w:rsidRPr="00501904">
        <w:rPr>
          <w:lang w:val="en-US" w:eastAsia="zh-CN"/>
        </w:rPr>
        <w:t>2508725</w:t>
      </w:r>
      <w:r w:rsidR="008C7FB6" w:rsidRPr="001B33CB">
        <w:rPr>
          <w:lang w:val="en-US" w:eastAsia="zh-CN"/>
        </w:rPr>
        <w:t xml:space="preserve">, </w:t>
      </w:r>
      <w:r w:rsidR="006D2A64" w:rsidRPr="006D2A64">
        <w:rPr>
          <w:lang w:val="en-US" w:eastAsia="zh-CN"/>
        </w:rPr>
        <w:t>WF for NR IoT NTN less than 5MHz demod</w:t>
      </w:r>
      <w:r w:rsidR="008C7FB6" w:rsidRPr="001B33CB">
        <w:rPr>
          <w:lang w:val="en-US" w:eastAsia="zh-CN"/>
        </w:rPr>
        <w:t>, RAN</w:t>
      </w:r>
      <w:r w:rsidR="006D2A64">
        <w:rPr>
          <w:lang w:val="en-US" w:eastAsia="zh-CN"/>
        </w:rPr>
        <w:t>4</w:t>
      </w:r>
      <w:r w:rsidR="008C7FB6" w:rsidRPr="001B33CB">
        <w:rPr>
          <w:lang w:val="en-US" w:eastAsia="zh-CN"/>
        </w:rPr>
        <w:t>#</w:t>
      </w:r>
      <w:r w:rsidR="006D2A64">
        <w:rPr>
          <w:lang w:val="en-US" w:eastAsia="zh-CN"/>
        </w:rPr>
        <w:t>11</w:t>
      </w:r>
      <w:r w:rsidR="0032506A">
        <w:rPr>
          <w:rFonts w:hint="eastAsia"/>
          <w:lang w:val="en-US" w:eastAsia="zh-CN"/>
        </w:rPr>
        <w:t>5</w:t>
      </w:r>
      <w:r w:rsidR="008C7FB6">
        <w:rPr>
          <w:lang w:val="en-US" w:eastAsia="zh-CN"/>
        </w:rPr>
        <w:t>,</w:t>
      </w:r>
      <w:r w:rsidR="008C7FB6" w:rsidRPr="001B33CB">
        <w:rPr>
          <w:lang w:val="en-US" w:eastAsia="zh-CN"/>
        </w:rPr>
        <w:t xml:space="preserve"> </w:t>
      </w:r>
      <w:bookmarkEnd w:id="1"/>
      <w:r w:rsidR="006D2A64" w:rsidRPr="006D2A64">
        <w:rPr>
          <w:lang w:val="en-US" w:eastAsia="zh-CN"/>
        </w:rPr>
        <w:t>Ericsson</w:t>
      </w:r>
    </w:p>
    <w:p w14:paraId="07076747" w14:textId="77777777" w:rsidR="00C02C97" w:rsidRPr="0032506A" w:rsidRDefault="00C02C97" w:rsidP="00C02C97">
      <w:pPr>
        <w:rPr>
          <w:lang w:val="en-US" w:eastAsia="zh-CN"/>
        </w:rPr>
      </w:pPr>
    </w:p>
    <w:sectPr w:rsidR="00C02C97" w:rsidRPr="0032506A">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D79D" w14:textId="77777777" w:rsidR="006413C5" w:rsidRDefault="006413C5">
      <w:pPr>
        <w:spacing w:after="0"/>
      </w:pPr>
      <w:r>
        <w:separator/>
      </w:r>
    </w:p>
  </w:endnote>
  <w:endnote w:type="continuationSeparator" w:id="0">
    <w:p w14:paraId="3E85C993" w14:textId="77777777" w:rsidR="006413C5" w:rsidRDefault="006413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D761" w14:textId="77777777" w:rsidR="006413C5" w:rsidRDefault="006413C5">
      <w:pPr>
        <w:spacing w:after="0"/>
      </w:pPr>
      <w:r>
        <w:separator/>
      </w:r>
    </w:p>
  </w:footnote>
  <w:footnote w:type="continuationSeparator" w:id="0">
    <w:p w14:paraId="592BD1F7" w14:textId="77777777" w:rsidR="006413C5" w:rsidRDefault="006413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B634166"/>
    <w:multiLevelType w:val="hybridMultilevel"/>
    <w:tmpl w:val="4DCCF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06696338">
    <w:abstractNumId w:val="4"/>
  </w:num>
  <w:num w:numId="2" w16cid:durableId="895314459">
    <w:abstractNumId w:val="5"/>
  </w:num>
  <w:num w:numId="3" w16cid:durableId="1325400569">
    <w:abstractNumId w:val="0"/>
  </w:num>
  <w:num w:numId="4" w16cid:durableId="768164139">
    <w:abstractNumId w:val="2"/>
  </w:num>
  <w:num w:numId="5" w16cid:durableId="1765761528">
    <w:abstractNumId w:val="3"/>
  </w:num>
  <w:num w:numId="6" w16cid:durableId="1144347750">
    <w:abstractNumId w:val="1"/>
  </w:num>
  <w:num w:numId="7" w16cid:durableId="926303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55460"/>
    <w:rsid w:val="000646E5"/>
    <w:rsid w:val="000654B3"/>
    <w:rsid w:val="000712AA"/>
    <w:rsid w:val="0007130B"/>
    <w:rsid w:val="0007480C"/>
    <w:rsid w:val="000758A3"/>
    <w:rsid w:val="00082648"/>
    <w:rsid w:val="00084253"/>
    <w:rsid w:val="000845DE"/>
    <w:rsid w:val="000847E1"/>
    <w:rsid w:val="00085BEB"/>
    <w:rsid w:val="00086031"/>
    <w:rsid w:val="00086A1D"/>
    <w:rsid w:val="000915E7"/>
    <w:rsid w:val="0009219B"/>
    <w:rsid w:val="0009621F"/>
    <w:rsid w:val="00096EFB"/>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6916"/>
    <w:rsid w:val="00106E4B"/>
    <w:rsid w:val="001108F8"/>
    <w:rsid w:val="001175B5"/>
    <w:rsid w:val="00121693"/>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8155C"/>
    <w:rsid w:val="00287C5A"/>
    <w:rsid w:val="002928C5"/>
    <w:rsid w:val="00293E48"/>
    <w:rsid w:val="00294D00"/>
    <w:rsid w:val="002A00F4"/>
    <w:rsid w:val="002A1B7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0780A"/>
    <w:rsid w:val="00311C8C"/>
    <w:rsid w:val="00312EDF"/>
    <w:rsid w:val="003131AA"/>
    <w:rsid w:val="00314027"/>
    <w:rsid w:val="003146C3"/>
    <w:rsid w:val="003208DE"/>
    <w:rsid w:val="00322769"/>
    <w:rsid w:val="003234C6"/>
    <w:rsid w:val="0032506A"/>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96E1C"/>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6A4B"/>
    <w:rsid w:val="00411001"/>
    <w:rsid w:val="0041184C"/>
    <w:rsid w:val="00411E5E"/>
    <w:rsid w:val="00412532"/>
    <w:rsid w:val="00412A1E"/>
    <w:rsid w:val="00412CFF"/>
    <w:rsid w:val="00416BDF"/>
    <w:rsid w:val="00420BF7"/>
    <w:rsid w:val="00420F26"/>
    <w:rsid w:val="00424D22"/>
    <w:rsid w:val="00424EBD"/>
    <w:rsid w:val="00427E45"/>
    <w:rsid w:val="00430809"/>
    <w:rsid w:val="004308FF"/>
    <w:rsid w:val="004315F4"/>
    <w:rsid w:val="0043491A"/>
    <w:rsid w:val="0043502C"/>
    <w:rsid w:val="004353D8"/>
    <w:rsid w:val="00435829"/>
    <w:rsid w:val="004427FB"/>
    <w:rsid w:val="00444049"/>
    <w:rsid w:val="00447876"/>
    <w:rsid w:val="00451AE3"/>
    <w:rsid w:val="00452050"/>
    <w:rsid w:val="0045261D"/>
    <w:rsid w:val="00452A90"/>
    <w:rsid w:val="00454CB6"/>
    <w:rsid w:val="00456D1C"/>
    <w:rsid w:val="00456FCE"/>
    <w:rsid w:val="004573C7"/>
    <w:rsid w:val="004575B7"/>
    <w:rsid w:val="00464F9E"/>
    <w:rsid w:val="00471D89"/>
    <w:rsid w:val="00472230"/>
    <w:rsid w:val="0047352D"/>
    <w:rsid w:val="00474519"/>
    <w:rsid w:val="004749C9"/>
    <w:rsid w:val="004750C1"/>
    <w:rsid w:val="00475203"/>
    <w:rsid w:val="00476F1F"/>
    <w:rsid w:val="0048020F"/>
    <w:rsid w:val="00481B5B"/>
    <w:rsid w:val="004834DB"/>
    <w:rsid w:val="004842BC"/>
    <w:rsid w:val="00485429"/>
    <w:rsid w:val="00494AE6"/>
    <w:rsid w:val="004A0D58"/>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74A1"/>
    <w:rsid w:val="004D76A4"/>
    <w:rsid w:val="004E25CF"/>
    <w:rsid w:val="004E31ED"/>
    <w:rsid w:val="004F00BD"/>
    <w:rsid w:val="004F476C"/>
    <w:rsid w:val="004F61E8"/>
    <w:rsid w:val="004F6B7A"/>
    <w:rsid w:val="00501904"/>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2676"/>
    <w:rsid w:val="00632FF1"/>
    <w:rsid w:val="00633F52"/>
    <w:rsid w:val="0063401D"/>
    <w:rsid w:val="0063536C"/>
    <w:rsid w:val="00637807"/>
    <w:rsid w:val="0064041D"/>
    <w:rsid w:val="006413C5"/>
    <w:rsid w:val="00643AEA"/>
    <w:rsid w:val="0065003B"/>
    <w:rsid w:val="00650955"/>
    <w:rsid w:val="0065115A"/>
    <w:rsid w:val="006529DC"/>
    <w:rsid w:val="006551CC"/>
    <w:rsid w:val="006606D7"/>
    <w:rsid w:val="0066174F"/>
    <w:rsid w:val="00663715"/>
    <w:rsid w:val="00663ECE"/>
    <w:rsid w:val="006649A3"/>
    <w:rsid w:val="006654A8"/>
    <w:rsid w:val="006660C7"/>
    <w:rsid w:val="0066696C"/>
    <w:rsid w:val="00667798"/>
    <w:rsid w:val="00675D85"/>
    <w:rsid w:val="00676C88"/>
    <w:rsid w:val="0068034F"/>
    <w:rsid w:val="0068409E"/>
    <w:rsid w:val="00684BFD"/>
    <w:rsid w:val="006868DB"/>
    <w:rsid w:val="00690281"/>
    <w:rsid w:val="00693842"/>
    <w:rsid w:val="006948DF"/>
    <w:rsid w:val="006954BB"/>
    <w:rsid w:val="006955AD"/>
    <w:rsid w:val="006A069A"/>
    <w:rsid w:val="006A295B"/>
    <w:rsid w:val="006A5B6F"/>
    <w:rsid w:val="006A6EA3"/>
    <w:rsid w:val="006B0CD6"/>
    <w:rsid w:val="006B12C7"/>
    <w:rsid w:val="006B3B45"/>
    <w:rsid w:val="006B64A3"/>
    <w:rsid w:val="006B7BB4"/>
    <w:rsid w:val="006C332F"/>
    <w:rsid w:val="006C7B9D"/>
    <w:rsid w:val="006D13BA"/>
    <w:rsid w:val="006D2A64"/>
    <w:rsid w:val="006E02C8"/>
    <w:rsid w:val="006E1529"/>
    <w:rsid w:val="006E2A89"/>
    <w:rsid w:val="006E6602"/>
    <w:rsid w:val="006F3F95"/>
    <w:rsid w:val="006F4912"/>
    <w:rsid w:val="006F663F"/>
    <w:rsid w:val="006F683B"/>
    <w:rsid w:val="00701AA5"/>
    <w:rsid w:val="00703C35"/>
    <w:rsid w:val="007054F0"/>
    <w:rsid w:val="00705C39"/>
    <w:rsid w:val="007064D4"/>
    <w:rsid w:val="00710B70"/>
    <w:rsid w:val="00710F64"/>
    <w:rsid w:val="00714285"/>
    <w:rsid w:val="00714D85"/>
    <w:rsid w:val="0071585B"/>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6AA5"/>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172"/>
    <w:rsid w:val="007F0770"/>
    <w:rsid w:val="007F3368"/>
    <w:rsid w:val="007F518A"/>
    <w:rsid w:val="007F5387"/>
    <w:rsid w:val="007F6C64"/>
    <w:rsid w:val="007F7410"/>
    <w:rsid w:val="007F7871"/>
    <w:rsid w:val="00801101"/>
    <w:rsid w:val="00803939"/>
    <w:rsid w:val="00804A1E"/>
    <w:rsid w:val="00804C38"/>
    <w:rsid w:val="00810CF0"/>
    <w:rsid w:val="00816459"/>
    <w:rsid w:val="00821440"/>
    <w:rsid w:val="0082437D"/>
    <w:rsid w:val="00825730"/>
    <w:rsid w:val="00825BC9"/>
    <w:rsid w:val="008261B6"/>
    <w:rsid w:val="00830511"/>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3A10"/>
    <w:rsid w:val="00874ED9"/>
    <w:rsid w:val="00876136"/>
    <w:rsid w:val="0087779E"/>
    <w:rsid w:val="00884672"/>
    <w:rsid w:val="0088751E"/>
    <w:rsid w:val="008902D6"/>
    <w:rsid w:val="008902F7"/>
    <w:rsid w:val="00891651"/>
    <w:rsid w:val="00892E05"/>
    <w:rsid w:val="00893FCF"/>
    <w:rsid w:val="00894977"/>
    <w:rsid w:val="00894F29"/>
    <w:rsid w:val="0089645F"/>
    <w:rsid w:val="008A083B"/>
    <w:rsid w:val="008A3793"/>
    <w:rsid w:val="008A46AA"/>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55BF"/>
    <w:rsid w:val="00926753"/>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2420"/>
    <w:rsid w:val="009652DA"/>
    <w:rsid w:val="009662F7"/>
    <w:rsid w:val="009666BA"/>
    <w:rsid w:val="00970155"/>
    <w:rsid w:val="00973742"/>
    <w:rsid w:val="00976A54"/>
    <w:rsid w:val="00977800"/>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01F2"/>
    <w:rsid w:val="009B3709"/>
    <w:rsid w:val="009B553C"/>
    <w:rsid w:val="009B703A"/>
    <w:rsid w:val="009B7727"/>
    <w:rsid w:val="009C0B96"/>
    <w:rsid w:val="009C0FED"/>
    <w:rsid w:val="009C17B0"/>
    <w:rsid w:val="009C1CE9"/>
    <w:rsid w:val="009C2E19"/>
    <w:rsid w:val="009D1975"/>
    <w:rsid w:val="009D2841"/>
    <w:rsid w:val="009D31DE"/>
    <w:rsid w:val="009D3280"/>
    <w:rsid w:val="009D3D4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50A1"/>
    <w:rsid w:val="00A16CD3"/>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A5F96"/>
    <w:rsid w:val="00AB0890"/>
    <w:rsid w:val="00AB0E7B"/>
    <w:rsid w:val="00AB0FC5"/>
    <w:rsid w:val="00AB2EBE"/>
    <w:rsid w:val="00AB3C3B"/>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5146"/>
    <w:rsid w:val="00AF7A6A"/>
    <w:rsid w:val="00B04490"/>
    <w:rsid w:val="00B05953"/>
    <w:rsid w:val="00B10CFA"/>
    <w:rsid w:val="00B12188"/>
    <w:rsid w:val="00B14C8B"/>
    <w:rsid w:val="00B21970"/>
    <w:rsid w:val="00B22B87"/>
    <w:rsid w:val="00B239CC"/>
    <w:rsid w:val="00B24201"/>
    <w:rsid w:val="00B26119"/>
    <w:rsid w:val="00B26205"/>
    <w:rsid w:val="00B26E8F"/>
    <w:rsid w:val="00B30C97"/>
    <w:rsid w:val="00B31648"/>
    <w:rsid w:val="00B3237E"/>
    <w:rsid w:val="00B34F93"/>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181F"/>
    <w:rsid w:val="00B64400"/>
    <w:rsid w:val="00B64841"/>
    <w:rsid w:val="00B6490F"/>
    <w:rsid w:val="00B64CA7"/>
    <w:rsid w:val="00B65CD0"/>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654D"/>
    <w:rsid w:val="00BE7244"/>
    <w:rsid w:val="00BE75FF"/>
    <w:rsid w:val="00BF2208"/>
    <w:rsid w:val="00BF4A7D"/>
    <w:rsid w:val="00BF524A"/>
    <w:rsid w:val="00BF5EF5"/>
    <w:rsid w:val="00BF7CF1"/>
    <w:rsid w:val="00C006CD"/>
    <w:rsid w:val="00C02C97"/>
    <w:rsid w:val="00C04BF7"/>
    <w:rsid w:val="00C05B87"/>
    <w:rsid w:val="00C06889"/>
    <w:rsid w:val="00C10021"/>
    <w:rsid w:val="00C10317"/>
    <w:rsid w:val="00C104E2"/>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C7C46"/>
    <w:rsid w:val="00CD0CE7"/>
    <w:rsid w:val="00CD112D"/>
    <w:rsid w:val="00CD2D65"/>
    <w:rsid w:val="00CD38EA"/>
    <w:rsid w:val="00CD53A7"/>
    <w:rsid w:val="00CD7A7A"/>
    <w:rsid w:val="00CE0EA4"/>
    <w:rsid w:val="00CE1C90"/>
    <w:rsid w:val="00CE2DD4"/>
    <w:rsid w:val="00CE43F5"/>
    <w:rsid w:val="00CE5127"/>
    <w:rsid w:val="00CE681A"/>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2A5A"/>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E00C83"/>
    <w:rsid w:val="00E014FB"/>
    <w:rsid w:val="00E033E8"/>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3AAF"/>
    <w:rsid w:val="00EA5C37"/>
    <w:rsid w:val="00EA605B"/>
    <w:rsid w:val="00EB197D"/>
    <w:rsid w:val="00EB32FC"/>
    <w:rsid w:val="00EB4124"/>
    <w:rsid w:val="00EB4EB1"/>
    <w:rsid w:val="00EB5043"/>
    <w:rsid w:val="00EB69A6"/>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607D8"/>
    <w:rsid w:val="00F63240"/>
    <w:rsid w:val="00F63959"/>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4F9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 2,l2,TitreProp,ITT t2,PA Major Section,Livello 2,Heading 2 Hidden,Head1,heading 2,I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l3,list 3,Head 3"/>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4H"/>
    <w:basedOn w:val="3"/>
    <w:next w:val="a"/>
    <w:link w:val="40"/>
    <w:unhideWhenUsed/>
    <w:qFormat/>
    <w:pPr>
      <w:numPr>
        <w:ilvl w:val="3"/>
      </w:numPr>
      <w:outlineLvl w:val="3"/>
    </w:pPr>
    <w:rPr>
      <w:sz w:val="24"/>
      <w:lang w:eastAsia="zh-CN"/>
    </w:rPr>
  </w:style>
  <w:style w:type="paragraph" w:styleId="5">
    <w:name w:val="heading 5"/>
    <w:aliases w:val="h5,Heading5,H5,Head5,M5,mh2,Module heading 2,heading 8,Numbered Sub-list,Heading 81,Heading 811,标题 81,Heading 8111"/>
    <w:basedOn w:val="4"/>
    <w:next w:val="a"/>
    <w:link w:val="50"/>
    <w:unhideWhenUsed/>
    <w:qFormat/>
    <w:pPr>
      <w:numPr>
        <w:ilvl w:val="4"/>
      </w:numPr>
      <w:outlineLvl w:val="4"/>
    </w:pPr>
    <w:rPr>
      <w:sz w:val="22"/>
    </w:rPr>
  </w:style>
  <w:style w:type="paragraph" w:styleId="6">
    <w:name w:val="heading 6"/>
    <w:aliases w:val="T1,Header 6"/>
    <w:basedOn w:val="a"/>
    <w:next w:val="a"/>
    <w:link w:val="60"/>
    <w:qFormat/>
    <w:rsid w:val="00F63959"/>
    <w:pPr>
      <w:keepNext/>
      <w:keepLines/>
      <w:tabs>
        <w:tab w:val="left" w:pos="567"/>
      </w:tabs>
      <w:overflowPunct w:val="0"/>
      <w:autoSpaceDE w:val="0"/>
      <w:autoSpaceDN w:val="0"/>
      <w:adjustRightInd w:val="0"/>
      <w:spacing w:before="300"/>
      <w:ind w:left="1152" w:hanging="1152"/>
      <w:jc w:val="both"/>
      <w:textAlignment w:val="baseline"/>
      <w:outlineLvl w:val="5"/>
    </w:pPr>
    <w:rPr>
      <w:rFonts w:ascii="Arial" w:eastAsia="Times New Roman" w:hAnsi="Arial"/>
      <w:lang w:val="en-US" w:eastAsia="ja-JP" w:bidi="hi-IN"/>
    </w:rPr>
  </w:style>
  <w:style w:type="paragraph" w:styleId="7">
    <w:name w:val="heading 7"/>
    <w:basedOn w:val="a"/>
    <w:next w:val="a"/>
    <w:link w:val="70"/>
    <w:qFormat/>
    <w:rsid w:val="00F63959"/>
    <w:pPr>
      <w:keepNext/>
      <w:keepLines/>
      <w:tabs>
        <w:tab w:val="left" w:pos="567"/>
      </w:tabs>
      <w:overflowPunct w:val="0"/>
      <w:autoSpaceDE w:val="0"/>
      <w:autoSpaceDN w:val="0"/>
      <w:adjustRightInd w:val="0"/>
      <w:spacing w:before="300"/>
      <w:ind w:left="1296" w:hanging="1296"/>
      <w:jc w:val="both"/>
      <w:textAlignment w:val="baseline"/>
      <w:outlineLvl w:val="6"/>
    </w:pPr>
    <w:rPr>
      <w:rFonts w:ascii="Arial" w:eastAsia="Times New Roman" w:hAnsi="Arial"/>
      <w:lang w:val="en-US" w:eastAsia="ja-JP" w:bidi="hi-IN"/>
    </w:rPr>
  </w:style>
  <w:style w:type="paragraph" w:styleId="8">
    <w:name w:val="heading 8"/>
    <w:basedOn w:val="1"/>
    <w:next w:val="a"/>
    <w:link w:val="80"/>
    <w:qFormat/>
    <w:rsid w:val="00F63959"/>
    <w:pPr>
      <w:numPr>
        <w:numId w:val="0"/>
      </w:numPr>
      <w:tabs>
        <w:tab w:val="left" w:pos="567"/>
      </w:tabs>
      <w:overflowPunct w:val="0"/>
      <w:autoSpaceDE w:val="0"/>
      <w:autoSpaceDN w:val="0"/>
      <w:adjustRightInd w:val="0"/>
      <w:spacing w:before="360"/>
      <w:ind w:left="1440" w:hanging="1440"/>
      <w:jc w:val="both"/>
      <w:textAlignment w:val="baseline"/>
      <w:outlineLvl w:val="7"/>
    </w:pPr>
  </w:style>
  <w:style w:type="paragraph" w:styleId="9">
    <w:name w:val="heading 9"/>
    <w:basedOn w:val="8"/>
    <w:next w:val="a"/>
    <w:link w:val="90"/>
    <w:qFormat/>
    <w:rsid w:val="00F63959"/>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 2 字符,l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Head5 字符,M5 字符,mh2 字符,Module heading 2 字符,heading 8 字符,Numbered Sub-list 字符,Heading 81 字符,Heading 811 字符,标题 81 字符,Heading 8111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uiPriority w:val="99"/>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uiPriority w:val="99"/>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character" w:customStyle="1" w:styleId="60">
    <w:name w:val="标题 6 字符"/>
    <w:aliases w:val="T1 字符,Header 6 字符"/>
    <w:basedOn w:val="a0"/>
    <w:link w:val="6"/>
    <w:rsid w:val="00F63959"/>
    <w:rPr>
      <w:rFonts w:ascii="Arial" w:eastAsia="Times New Roman" w:hAnsi="Arial"/>
      <w:lang w:eastAsia="ja-JP" w:bidi="hi-IN"/>
    </w:rPr>
  </w:style>
  <w:style w:type="character" w:customStyle="1" w:styleId="70">
    <w:name w:val="标题 7 字符"/>
    <w:basedOn w:val="a0"/>
    <w:link w:val="7"/>
    <w:rsid w:val="00F63959"/>
    <w:rPr>
      <w:rFonts w:ascii="Arial" w:eastAsia="Times New Roman" w:hAnsi="Arial"/>
      <w:lang w:eastAsia="ja-JP" w:bidi="hi-IN"/>
    </w:rPr>
  </w:style>
  <w:style w:type="character" w:customStyle="1" w:styleId="80">
    <w:name w:val="标题 8 字符"/>
    <w:basedOn w:val="a0"/>
    <w:link w:val="8"/>
    <w:rsid w:val="00F63959"/>
    <w:rPr>
      <w:rFonts w:ascii="Arial" w:hAnsi="Arial"/>
      <w:sz w:val="36"/>
      <w:lang w:val="en-GB" w:eastAsia="en-US"/>
    </w:rPr>
  </w:style>
  <w:style w:type="character" w:customStyle="1" w:styleId="90">
    <w:name w:val="标题 9 字符"/>
    <w:basedOn w:val="a0"/>
    <w:link w:val="9"/>
    <w:rsid w:val="00F63959"/>
    <w:rPr>
      <w:rFonts w:ascii="Arial" w:hAnsi="Arial"/>
      <w:sz w:val="36"/>
      <w:lang w:val="en-GB" w:eastAsia="en-US"/>
    </w:rPr>
  </w:style>
  <w:style w:type="character" w:styleId="afe">
    <w:name w:val="Intense Emphasis"/>
    <w:uiPriority w:val="21"/>
    <w:rsid w:val="00F63959"/>
    <w:rPr>
      <w:i/>
      <w:iCs/>
      <w:color w:val="5B9BD5"/>
    </w:rPr>
  </w:style>
  <w:style w:type="character" w:styleId="aff">
    <w:name w:val="Unresolved Mention"/>
    <w:basedOn w:val="a0"/>
    <w:uiPriority w:val="99"/>
    <w:semiHidden/>
    <w:unhideWhenUsed/>
    <w:rsid w:val="00F63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F8C179-96BF-4631-B4A8-C013C2E7F5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paper.dotx</Template>
  <TotalTime>159</TotalTime>
  <Pages>1</Pages>
  <Words>164</Words>
  <Characters>939</Characters>
  <Application>Microsoft Office Word</Application>
  <DocSecurity>0</DocSecurity>
  <Lines>7</Lines>
  <Paragraphs>2</Paragraphs>
  <ScaleCrop>false</ScaleCrop>
  <Company>Huawei Technologies Co.,Ltd.</Company>
  <LinksUpToDate>false</LinksUpToDate>
  <CharactersWithSpaces>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24</cp:revision>
  <dcterms:created xsi:type="dcterms:W3CDTF">2025-02-07T08:39:00Z</dcterms:created>
  <dcterms:modified xsi:type="dcterms:W3CDTF">2025-08-15T10:50:00Z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R4-2510867</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less than 5MHz for NR NTN SAN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7.6.4.6</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